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F12B" w14:textId="048EA40E" w:rsidR="00495336" w:rsidRDefault="00000000">
      <w:pPr>
        <w:pStyle w:val="Corpotesto"/>
        <w:spacing w:before="37"/>
        <w:ind w:left="0" w:right="109"/>
        <w:jc w:val="right"/>
      </w:pPr>
      <w:r>
        <w:t>ALLEGATO</w:t>
      </w:r>
      <w:r>
        <w:rPr>
          <w:spacing w:val="-6"/>
        </w:rPr>
        <w:t xml:space="preserve"> </w:t>
      </w:r>
      <w:r w:rsidR="006409F0">
        <w:rPr>
          <w:spacing w:val="-10"/>
        </w:rPr>
        <w:t>B</w:t>
      </w:r>
    </w:p>
    <w:p w14:paraId="5CBFE280" w14:textId="77777777" w:rsidR="00495336" w:rsidRDefault="00495336">
      <w:pPr>
        <w:pStyle w:val="Corpotesto"/>
        <w:spacing w:before="0"/>
        <w:ind w:left="0"/>
      </w:pPr>
    </w:p>
    <w:p w14:paraId="48612736" w14:textId="77777777" w:rsidR="00495336" w:rsidRDefault="00495336">
      <w:pPr>
        <w:pStyle w:val="Corpotesto"/>
        <w:spacing w:before="212"/>
        <w:ind w:left="0"/>
      </w:pPr>
    </w:p>
    <w:p w14:paraId="522A0CDF" w14:textId="77777777" w:rsidR="00495336" w:rsidRDefault="00000000">
      <w:pPr>
        <w:pStyle w:val="Titolo1"/>
        <w:spacing w:before="0" w:line="276" w:lineRule="auto"/>
        <w:ind w:left="113" w:right="108" w:firstLine="0"/>
        <w:jc w:val="both"/>
      </w:pPr>
      <w:r>
        <w:t>Informativa</w:t>
      </w:r>
      <w:r>
        <w:rPr>
          <w:spacing w:val="-1"/>
        </w:rPr>
        <w:t xml:space="preserve"> </w:t>
      </w:r>
      <w:r>
        <w:t xml:space="preserve">sul trattamento dei dati personali, ai sensi degli artt. 12 e 13 del Regolamento UE 2016/679 - </w:t>
      </w:r>
      <w:r>
        <w:rPr>
          <w:spacing w:val="-2"/>
        </w:rPr>
        <w:t>GDPR)</w:t>
      </w:r>
    </w:p>
    <w:p w14:paraId="323CA114" w14:textId="77777777" w:rsidR="00495336" w:rsidRDefault="00495336">
      <w:pPr>
        <w:pStyle w:val="Corpotesto"/>
        <w:spacing w:before="0"/>
        <w:ind w:left="0"/>
        <w:rPr>
          <w:b/>
        </w:rPr>
      </w:pPr>
    </w:p>
    <w:p w14:paraId="5AFC3C7A" w14:textId="77777777" w:rsidR="00495336" w:rsidRDefault="00495336">
      <w:pPr>
        <w:pStyle w:val="Corpotesto"/>
        <w:spacing w:before="172"/>
        <w:ind w:left="0"/>
        <w:rPr>
          <w:b/>
        </w:rPr>
      </w:pPr>
    </w:p>
    <w:p w14:paraId="19A907B6" w14:textId="713767E5" w:rsidR="00495336" w:rsidRDefault="00000000">
      <w:pPr>
        <w:pStyle w:val="Corpotesto"/>
        <w:spacing w:before="0" w:line="276" w:lineRule="auto"/>
        <w:ind w:right="109"/>
        <w:jc w:val="both"/>
      </w:pPr>
      <w:r>
        <w:t xml:space="preserve">La scrivente stazione appaltante denominata </w:t>
      </w:r>
      <w:r w:rsidR="00963386">
        <w:t xml:space="preserve">SO.RI.SO </w:t>
      </w:r>
      <w:proofErr w:type="spellStart"/>
      <w:r w:rsidR="00963386">
        <w:t>srl</w:t>
      </w:r>
      <w:proofErr w:type="spellEnd"/>
      <w:r w:rsidR="00963386" w:rsidRPr="00D55D3B">
        <w:t xml:space="preserve"> </w:t>
      </w:r>
      <w:r>
        <w:t>tutela la riservatezza dei dati personali e garantisce ad essi la necessaria protezione da ogni evento che possa metterli a rischio di violazione. Ai sensi del Regolamento UE 2016/679 (di seguito GDPR), ed in relazione ai dati personali riguardanti persone fisiche oggetto di trattamento, si informa di quanto segue:</w:t>
      </w:r>
    </w:p>
    <w:p w14:paraId="0499A078" w14:textId="77777777" w:rsidR="00495336" w:rsidRDefault="00000000">
      <w:pPr>
        <w:pStyle w:val="Titolo1"/>
        <w:numPr>
          <w:ilvl w:val="0"/>
          <w:numId w:val="1"/>
        </w:numPr>
        <w:tabs>
          <w:tab w:val="left" w:pos="275"/>
        </w:tabs>
        <w:ind w:left="275" w:hanging="162"/>
      </w:pPr>
      <w:r>
        <w:t>-</w:t>
      </w:r>
      <w:r>
        <w:rPr>
          <w:spacing w:val="-8"/>
        </w:rPr>
        <w:t xml:space="preserve"> </w:t>
      </w:r>
      <w:r>
        <w:t>Titolare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protezione</w:t>
      </w:r>
      <w:r>
        <w:rPr>
          <w:spacing w:val="-6"/>
        </w:rPr>
        <w:t xml:space="preserve"> </w:t>
      </w:r>
      <w:r>
        <w:t>dei</w:t>
      </w:r>
      <w:r>
        <w:rPr>
          <w:spacing w:val="-4"/>
        </w:rPr>
        <w:t xml:space="preserve"> dati</w:t>
      </w:r>
    </w:p>
    <w:p w14:paraId="14ADDCC9" w14:textId="794A961D" w:rsidR="00495336" w:rsidRDefault="00000000">
      <w:pPr>
        <w:pStyle w:val="Corpotesto"/>
        <w:spacing w:line="276" w:lineRule="auto"/>
      </w:pPr>
      <w:r w:rsidRPr="00963386">
        <w:t>Titolare del</w:t>
      </w:r>
      <w:r w:rsidRPr="00963386">
        <w:rPr>
          <w:spacing w:val="-2"/>
        </w:rPr>
        <w:t xml:space="preserve"> </w:t>
      </w:r>
      <w:r w:rsidRPr="00963386">
        <w:t xml:space="preserve">trattamento dei dati è </w:t>
      </w:r>
      <w:r w:rsidR="00963386" w:rsidRPr="00963386">
        <w:t xml:space="preserve">SO.RI.SO </w:t>
      </w:r>
      <w:proofErr w:type="spellStart"/>
      <w:r w:rsidR="00963386" w:rsidRPr="00963386">
        <w:t>srl</w:t>
      </w:r>
      <w:proofErr w:type="spellEnd"/>
      <w:r w:rsidRPr="00963386">
        <w:t xml:space="preserve">. con sede in </w:t>
      </w:r>
      <w:r w:rsidR="00963386" w:rsidRPr="00963386">
        <w:t>via Ranzoni 22/a, 13836 Cossato (BI)</w:t>
      </w:r>
      <w:r w:rsidRPr="00963386">
        <w:t>,</w:t>
      </w:r>
      <w:r w:rsidRPr="00963386">
        <w:rPr>
          <w:spacing w:val="-2"/>
        </w:rPr>
        <w:t xml:space="preserve"> </w:t>
      </w:r>
      <w:r w:rsidRPr="00963386">
        <w:t>d’ora</w:t>
      </w:r>
      <w:r w:rsidRPr="00963386">
        <w:rPr>
          <w:spacing w:val="-3"/>
        </w:rPr>
        <w:t xml:space="preserve"> </w:t>
      </w:r>
      <w:r w:rsidRPr="00963386">
        <w:t>innanzi chiamato “stazione appaltante”.</w:t>
      </w:r>
    </w:p>
    <w:p w14:paraId="6CFBBF8B" w14:textId="77777777" w:rsidR="00495336" w:rsidRDefault="00000000">
      <w:pPr>
        <w:pStyle w:val="Corpotesto"/>
        <w:spacing w:before="201"/>
      </w:pPr>
      <w:r>
        <w:t>CONSIP</w:t>
      </w:r>
      <w:r>
        <w:rPr>
          <w:spacing w:val="42"/>
        </w:rPr>
        <w:t xml:space="preserve"> </w:t>
      </w:r>
      <w:r>
        <w:t>è</w:t>
      </w:r>
      <w:r>
        <w:rPr>
          <w:spacing w:val="42"/>
        </w:rPr>
        <w:t xml:space="preserve"> </w:t>
      </w:r>
      <w:r>
        <w:t>titolare</w:t>
      </w:r>
      <w:r>
        <w:rPr>
          <w:spacing w:val="42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t>trattamento</w:t>
      </w:r>
      <w:r>
        <w:rPr>
          <w:spacing w:val="43"/>
        </w:rPr>
        <w:t xml:space="preserve"> </w:t>
      </w:r>
      <w:r>
        <w:t>dei</w:t>
      </w:r>
      <w:r>
        <w:rPr>
          <w:spacing w:val="42"/>
        </w:rPr>
        <w:t xml:space="preserve"> </w:t>
      </w:r>
      <w:r>
        <w:t>dati</w:t>
      </w:r>
      <w:r>
        <w:rPr>
          <w:spacing w:val="42"/>
        </w:rPr>
        <w:t xml:space="preserve"> </w:t>
      </w:r>
      <w:r>
        <w:t>forniti</w:t>
      </w:r>
      <w:r>
        <w:rPr>
          <w:spacing w:val="41"/>
        </w:rPr>
        <w:t xml:space="preserve"> </w:t>
      </w:r>
      <w:r>
        <w:t>nel</w:t>
      </w:r>
      <w:r>
        <w:rPr>
          <w:spacing w:val="42"/>
        </w:rPr>
        <w:t xml:space="preserve"> </w:t>
      </w:r>
      <w:r>
        <w:t>MEPA.</w:t>
      </w:r>
      <w:r>
        <w:rPr>
          <w:spacing w:val="41"/>
        </w:rPr>
        <w:t xml:space="preserve"> </w:t>
      </w:r>
      <w:r>
        <w:t>Si</w:t>
      </w:r>
      <w:r>
        <w:rPr>
          <w:spacing w:val="44"/>
        </w:rPr>
        <w:t xml:space="preserve"> </w:t>
      </w:r>
      <w:r>
        <w:t>rinvia</w:t>
      </w:r>
      <w:r>
        <w:rPr>
          <w:spacing w:val="41"/>
        </w:rPr>
        <w:t xml:space="preserve"> </w:t>
      </w:r>
      <w:r>
        <w:t>pertanto</w:t>
      </w:r>
      <w:r>
        <w:rPr>
          <w:spacing w:val="44"/>
        </w:rPr>
        <w:t xml:space="preserve"> </w:t>
      </w:r>
      <w:r>
        <w:t>all’informativa</w:t>
      </w:r>
      <w:r>
        <w:rPr>
          <w:spacing w:val="42"/>
        </w:rPr>
        <w:t xml:space="preserve"> </w:t>
      </w:r>
      <w:r>
        <w:t>resa</w:t>
      </w:r>
      <w:r>
        <w:rPr>
          <w:spacing w:val="42"/>
        </w:rPr>
        <w:t xml:space="preserve"> </w:t>
      </w:r>
      <w:r>
        <w:rPr>
          <w:spacing w:val="-5"/>
        </w:rPr>
        <w:t>da</w:t>
      </w:r>
    </w:p>
    <w:p w14:paraId="10F01E00" w14:textId="77777777" w:rsidR="00495336" w:rsidRDefault="00000000">
      <w:pPr>
        <w:pStyle w:val="Corpotesto"/>
        <w:spacing w:before="41"/>
      </w:pPr>
      <w:r>
        <w:t>CONSIP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UE</w:t>
      </w:r>
      <w:r>
        <w:rPr>
          <w:spacing w:val="-3"/>
        </w:rPr>
        <w:t xml:space="preserve"> </w:t>
      </w:r>
      <w:r>
        <w:t>2016/679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riguarda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trattamenti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rPr>
          <w:spacing w:val="-2"/>
        </w:rPr>
        <w:t>competenza.</w:t>
      </w:r>
    </w:p>
    <w:p w14:paraId="66BBAC0E" w14:textId="20E1D3C2" w:rsidR="00495336" w:rsidRDefault="00000000">
      <w:pPr>
        <w:pStyle w:val="Corpotesto"/>
        <w:spacing w:line="273" w:lineRule="auto"/>
        <w:ind w:right="114"/>
        <w:jc w:val="both"/>
      </w:pPr>
      <w:r w:rsidRPr="00363525">
        <w:t xml:space="preserve">La stazione appaltante ha nominato come Data </w:t>
      </w:r>
      <w:proofErr w:type="spellStart"/>
      <w:r w:rsidRPr="00363525">
        <w:t>Protection</w:t>
      </w:r>
      <w:proofErr w:type="spellEnd"/>
      <w:r w:rsidRPr="00363525">
        <w:t xml:space="preserve"> Officer (DPO) o Responsabile Protezione Dati (RPD) </w:t>
      </w:r>
      <w:r w:rsidR="00363525">
        <w:t xml:space="preserve">la società </w:t>
      </w:r>
      <w:proofErr w:type="spellStart"/>
      <w:r w:rsidR="00363525">
        <w:t>policonsul</w:t>
      </w:r>
      <w:proofErr w:type="spellEnd"/>
      <w:r w:rsidR="00363525">
        <w:t xml:space="preserve"> s.r.l. con sede in Via L. Da Vinci n. 2, 25010 San Zeno Naviglio (BS) – P.IVA 03569170172 telefono 0303533948</w:t>
      </w:r>
    </w:p>
    <w:p w14:paraId="48C48EEB" w14:textId="77777777" w:rsidR="00495336" w:rsidRDefault="00000000">
      <w:pPr>
        <w:pStyle w:val="Titolo1"/>
        <w:numPr>
          <w:ilvl w:val="0"/>
          <w:numId w:val="1"/>
        </w:numPr>
        <w:tabs>
          <w:tab w:val="left" w:pos="275"/>
        </w:tabs>
        <w:spacing w:before="204"/>
        <w:ind w:left="275" w:hanging="162"/>
      </w:pPr>
      <w:r>
        <w:t>-</w:t>
      </w:r>
      <w:r>
        <w:rPr>
          <w:spacing w:val="-4"/>
        </w:rPr>
        <w:t xml:space="preserve"> </w:t>
      </w:r>
      <w:r>
        <w:t>Finalità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rPr>
          <w:spacing w:val="-4"/>
        </w:rPr>
        <w:t>dati</w:t>
      </w:r>
    </w:p>
    <w:p w14:paraId="37ABB48C" w14:textId="77777777" w:rsidR="00495336" w:rsidRDefault="00000000">
      <w:pPr>
        <w:pStyle w:val="Corpotesto"/>
      </w:pP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raccolti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funzione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rPr>
          <w:spacing w:val="-2"/>
        </w:rPr>
        <w:t>procedure:</w:t>
      </w:r>
    </w:p>
    <w:p w14:paraId="513A3D45" w14:textId="77777777" w:rsidR="00495336" w:rsidRDefault="00000000">
      <w:pPr>
        <w:pStyle w:val="Paragrafoelenco"/>
        <w:numPr>
          <w:ilvl w:val="1"/>
          <w:numId w:val="1"/>
        </w:numPr>
        <w:tabs>
          <w:tab w:val="left" w:pos="831"/>
          <w:tab w:val="left" w:pos="833"/>
        </w:tabs>
        <w:spacing w:before="241" w:line="276" w:lineRule="auto"/>
        <w:ind w:right="109"/>
        <w:jc w:val="both"/>
      </w:pPr>
      <w:r>
        <w:t>per l’espletamento della trattativa diretta in MEPA nonché per la stipula e l’esecuzione del relativo contratto di appalto, con tutti i necessari connessi adempimenti.</w:t>
      </w:r>
    </w:p>
    <w:p w14:paraId="424D54CF" w14:textId="77777777" w:rsidR="00495336" w:rsidRDefault="00000000">
      <w:pPr>
        <w:pStyle w:val="Corpotesto"/>
        <w:spacing w:before="200"/>
      </w:pP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suddette</w:t>
      </w:r>
      <w:r>
        <w:rPr>
          <w:spacing w:val="-3"/>
        </w:rPr>
        <w:t xml:space="preserve"> </w:t>
      </w:r>
      <w:r>
        <w:rPr>
          <w:spacing w:val="-2"/>
        </w:rPr>
        <w:t>finalità.</w:t>
      </w:r>
    </w:p>
    <w:p w14:paraId="2BBB73C0" w14:textId="77777777" w:rsidR="00495336" w:rsidRDefault="00000000">
      <w:pPr>
        <w:pStyle w:val="Titolo1"/>
        <w:numPr>
          <w:ilvl w:val="0"/>
          <w:numId w:val="1"/>
        </w:numPr>
        <w:tabs>
          <w:tab w:val="left" w:pos="275"/>
        </w:tabs>
        <w:spacing w:before="241"/>
        <w:ind w:left="275" w:hanging="162"/>
      </w:pPr>
      <w:r>
        <w:t>-</w:t>
      </w:r>
      <w:r>
        <w:rPr>
          <w:spacing w:val="-4"/>
        </w:rPr>
        <w:t xml:space="preserve"> </w:t>
      </w:r>
      <w:r>
        <w:t>Modalità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trattamento</w:t>
      </w:r>
    </w:p>
    <w:p w14:paraId="51544B77" w14:textId="77777777" w:rsidR="00495336" w:rsidRDefault="00000000">
      <w:pPr>
        <w:pStyle w:val="Corpotesto"/>
        <w:spacing w:line="276" w:lineRule="auto"/>
        <w:ind w:right="117"/>
        <w:jc w:val="both"/>
      </w:pPr>
      <w:r>
        <w:t>Il trattamento dei dati è effettuato in modo da garantirne sicurezza e riservatezza, mediante strumenti e mezzi</w:t>
      </w:r>
      <w:r>
        <w:rPr>
          <w:spacing w:val="-1"/>
        </w:rPr>
        <w:t xml:space="preserve"> </w:t>
      </w:r>
      <w:r>
        <w:t>cartacei,</w:t>
      </w:r>
      <w:r>
        <w:rPr>
          <w:spacing w:val="-1"/>
        </w:rPr>
        <w:t xml:space="preserve"> </w:t>
      </w:r>
      <w:r>
        <w:t>informatici</w:t>
      </w:r>
      <w:r>
        <w:rPr>
          <w:spacing w:val="-6"/>
        </w:rPr>
        <w:t xml:space="preserve"> </w:t>
      </w:r>
      <w:r>
        <w:t>e telematici</w:t>
      </w:r>
      <w:r>
        <w:rPr>
          <w:spacing w:val="-3"/>
        </w:rPr>
        <w:t xml:space="preserve"> </w:t>
      </w:r>
      <w:r>
        <w:t>idonei,</w:t>
      </w:r>
      <w:r>
        <w:rPr>
          <w:spacing w:val="-1"/>
        </w:rPr>
        <w:t xml:space="preserve"> </w:t>
      </w:r>
      <w:r>
        <w:t>adottando</w:t>
      </w:r>
      <w:r>
        <w:rPr>
          <w:spacing w:val="-2"/>
        </w:rPr>
        <w:t xml:space="preserve"> </w:t>
      </w:r>
      <w:r>
        <w:t>misure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sicurezza</w:t>
      </w:r>
      <w:r>
        <w:rPr>
          <w:spacing w:val="-3"/>
        </w:rPr>
        <w:t xml:space="preserve"> </w:t>
      </w:r>
      <w:r>
        <w:t>tecniche e</w:t>
      </w:r>
      <w:r>
        <w:rPr>
          <w:spacing w:val="-3"/>
        </w:rPr>
        <w:t xml:space="preserve"> </w:t>
      </w:r>
      <w:r>
        <w:t xml:space="preserve">amministrative atte a ridurre il rischio di perdita, uso non corretto, accesso non autorizzato, divulgazione e manomissione dei </w:t>
      </w:r>
      <w:r>
        <w:rPr>
          <w:spacing w:val="-2"/>
        </w:rPr>
        <w:t>dati.</w:t>
      </w:r>
    </w:p>
    <w:p w14:paraId="29DFEF58" w14:textId="77777777" w:rsidR="00495336" w:rsidRDefault="00000000">
      <w:pPr>
        <w:pStyle w:val="Titolo1"/>
        <w:numPr>
          <w:ilvl w:val="0"/>
          <w:numId w:val="1"/>
        </w:numPr>
        <w:tabs>
          <w:tab w:val="left" w:pos="275"/>
        </w:tabs>
        <w:spacing w:before="200"/>
        <w:ind w:left="275" w:hanging="162"/>
      </w:pPr>
      <w:r>
        <w:t>-</w:t>
      </w:r>
      <w:r>
        <w:rPr>
          <w:spacing w:val="-6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giuridica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trattamento</w:t>
      </w:r>
    </w:p>
    <w:p w14:paraId="0EEDD804" w14:textId="77777777" w:rsidR="00495336" w:rsidRDefault="00000000">
      <w:pPr>
        <w:pStyle w:val="Corpotesto"/>
        <w:spacing w:before="241"/>
        <w:ind w:left="163"/>
      </w:pPr>
      <w:r>
        <w:t>Il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fonda</w:t>
      </w:r>
      <w:r>
        <w:rPr>
          <w:spacing w:val="-2"/>
        </w:rPr>
        <w:t xml:space="preserve"> </w:t>
      </w:r>
      <w:r>
        <w:t>sulle</w:t>
      </w:r>
      <w:r>
        <w:rPr>
          <w:spacing w:val="-5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basi</w:t>
      </w:r>
      <w:r>
        <w:rPr>
          <w:spacing w:val="-2"/>
        </w:rPr>
        <w:t xml:space="preserve"> giuridiche:</w:t>
      </w:r>
    </w:p>
    <w:p w14:paraId="5584CB26" w14:textId="77777777" w:rsidR="00495336" w:rsidRDefault="00000000">
      <w:pPr>
        <w:pStyle w:val="Paragrafoelenco"/>
        <w:numPr>
          <w:ilvl w:val="1"/>
          <w:numId w:val="1"/>
        </w:numPr>
        <w:tabs>
          <w:tab w:val="left" w:pos="831"/>
          <w:tab w:val="left" w:pos="833"/>
        </w:tabs>
        <w:spacing w:before="240" w:line="276" w:lineRule="auto"/>
        <w:ind w:right="117"/>
        <w:jc w:val="both"/>
      </w:pPr>
      <w:r>
        <w:t xml:space="preserve">necessità del trattamento ai fini della stipula e dell'esecuzione del contratto, ovvero ai fini dell'esecuzione di misure precontrattuali adottate su richiesta dell’interessato (art. 6 par. 1 lett. b </w:t>
      </w:r>
      <w:r>
        <w:rPr>
          <w:spacing w:val="-2"/>
        </w:rPr>
        <w:t>GDPR);</w:t>
      </w:r>
    </w:p>
    <w:p w14:paraId="62724566" w14:textId="77777777" w:rsidR="00495336" w:rsidRDefault="00000000">
      <w:pPr>
        <w:pStyle w:val="Paragrafoelenco"/>
        <w:numPr>
          <w:ilvl w:val="1"/>
          <w:numId w:val="1"/>
        </w:numPr>
        <w:tabs>
          <w:tab w:val="left" w:pos="831"/>
          <w:tab w:val="left" w:pos="833"/>
        </w:tabs>
        <w:spacing w:before="0" w:line="276" w:lineRule="auto"/>
        <w:ind w:right="114"/>
        <w:jc w:val="both"/>
      </w:pPr>
      <w:r>
        <w:t>necessità del trattamento per adempiere obblighi giuridici a cui è soggetto il titolare del trattamento (art. 6 par. 1 lett. c GDPR); ad esempio, adempimento di obblighi di legge,</w:t>
      </w:r>
      <w:r>
        <w:rPr>
          <w:spacing w:val="80"/>
        </w:rPr>
        <w:t xml:space="preserve"> </w:t>
      </w:r>
      <w:r>
        <w:t>regolamento o contratto, esecuzione di provvedimenti dell’autorità giudiziaria o amministrativa;</w:t>
      </w:r>
    </w:p>
    <w:p w14:paraId="54DD36AA" w14:textId="77777777" w:rsidR="00495336" w:rsidRDefault="00495336">
      <w:pPr>
        <w:spacing w:line="276" w:lineRule="auto"/>
        <w:jc w:val="both"/>
        <w:sectPr w:rsidR="00495336" w:rsidSect="00F4477D">
          <w:type w:val="continuous"/>
          <w:pgSz w:w="11910" w:h="16840"/>
          <w:pgMar w:top="1360" w:right="1020" w:bottom="280" w:left="1020" w:header="720" w:footer="720" w:gutter="0"/>
          <w:cols w:space="720"/>
        </w:sectPr>
      </w:pPr>
    </w:p>
    <w:p w14:paraId="45870514" w14:textId="77777777" w:rsidR="00495336" w:rsidRDefault="00000000">
      <w:pPr>
        <w:pStyle w:val="Paragrafoelenco"/>
        <w:numPr>
          <w:ilvl w:val="1"/>
          <w:numId w:val="1"/>
        </w:numPr>
        <w:tabs>
          <w:tab w:val="left" w:pos="831"/>
          <w:tab w:val="left" w:pos="833"/>
        </w:tabs>
        <w:spacing w:before="37" w:line="276" w:lineRule="auto"/>
        <w:ind w:right="116"/>
        <w:jc w:val="both"/>
      </w:pPr>
      <w:r>
        <w:lastRenderedPageBreak/>
        <w:t>necessità del trattamento per l'esecuzione di un compito di interesse pubblico o connesso all'esercizio di pubblici poteri di cui è investito il titolare del trattamento; in particolare per la gestione della procedura ad evidenza pubblica finalizzata alla selezione del contraente (art. 6 par.</w:t>
      </w:r>
      <w:r>
        <w:rPr>
          <w:spacing w:val="-1"/>
        </w:rPr>
        <w:t xml:space="preserve"> </w:t>
      </w:r>
      <w:r>
        <w:t>1 lett. e GDPR).</w:t>
      </w:r>
    </w:p>
    <w:p w14:paraId="67DAAAA1" w14:textId="77777777" w:rsidR="00495336" w:rsidRDefault="00495336">
      <w:pPr>
        <w:pStyle w:val="Corpotesto"/>
        <w:spacing w:before="241"/>
        <w:ind w:left="0"/>
      </w:pPr>
    </w:p>
    <w:p w14:paraId="4AD0BE93" w14:textId="77777777" w:rsidR="00495336" w:rsidRDefault="00000000">
      <w:pPr>
        <w:pStyle w:val="Titolo1"/>
        <w:numPr>
          <w:ilvl w:val="0"/>
          <w:numId w:val="1"/>
        </w:numPr>
        <w:tabs>
          <w:tab w:val="left" w:pos="275"/>
        </w:tabs>
        <w:spacing w:before="0"/>
        <w:ind w:left="275" w:hanging="162"/>
      </w:pPr>
      <w:r>
        <w:t>-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trattamento</w:t>
      </w:r>
    </w:p>
    <w:p w14:paraId="452BF04F" w14:textId="7E226AA8" w:rsidR="00495336" w:rsidRDefault="00000000">
      <w:pPr>
        <w:pStyle w:val="Corpotesto"/>
        <w:spacing w:line="276" w:lineRule="auto"/>
        <w:ind w:right="113"/>
        <w:jc w:val="both"/>
      </w:pPr>
      <w:r>
        <w:t xml:space="preserve">Dati personali di persone fisiche oggetto di trattamento sono: nome e cognome, luogo e data di nascita, residenza / indirizzo, codice fiscale, e-mail, telefono, numero documento di identificazione. Non sono oggetto di trattamento le particolari categorie di dati personali di cui all’art. 9 par. 1 GDPR. I dati giudiziari sono oggetto di trattamento ai fini della verifica dell’assenza di cause di esclusione ex art. </w:t>
      </w:r>
      <w:r w:rsidR="002A5090">
        <w:t>94</w:t>
      </w:r>
      <w:r>
        <w:t xml:space="preserve"> </w:t>
      </w:r>
      <w:r w:rsidR="002A5090">
        <w:t>d.l</w:t>
      </w:r>
      <w:r>
        <w:t xml:space="preserve">gs. n. </w:t>
      </w:r>
      <w:r w:rsidR="002A5090">
        <w:t>36</w:t>
      </w:r>
      <w:r>
        <w:t>/</w:t>
      </w:r>
      <w:r w:rsidR="002A5090">
        <w:t>2023</w:t>
      </w:r>
      <w:r>
        <w:t>, in conformità alle previsioni di cui al codice appalti (</w:t>
      </w:r>
      <w:r w:rsidR="002A5090">
        <w:t>d.l</w:t>
      </w:r>
      <w:r>
        <w:t xml:space="preserve">gs. n. </w:t>
      </w:r>
      <w:r w:rsidR="002A5090">
        <w:t>36</w:t>
      </w:r>
      <w:r>
        <w:t>/</w:t>
      </w:r>
      <w:r w:rsidR="002A5090">
        <w:t>2023</w:t>
      </w:r>
      <w:r>
        <w:t>) e al D.P.R. n. 445/2000.</w:t>
      </w:r>
    </w:p>
    <w:p w14:paraId="41AED78C" w14:textId="77777777" w:rsidR="00495336" w:rsidRDefault="00000000">
      <w:pPr>
        <w:pStyle w:val="Titolo1"/>
        <w:numPr>
          <w:ilvl w:val="0"/>
          <w:numId w:val="1"/>
        </w:numPr>
        <w:tabs>
          <w:tab w:val="left" w:pos="275"/>
        </w:tabs>
        <w:ind w:left="275" w:hanging="162"/>
      </w:pPr>
      <w:r>
        <w:t>-</w:t>
      </w:r>
      <w:r>
        <w:rPr>
          <w:spacing w:val="-5"/>
        </w:rPr>
        <w:t xml:space="preserve"> </w:t>
      </w:r>
      <w:r>
        <w:t>Comunicazione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diffusione</w:t>
      </w:r>
      <w:r>
        <w:rPr>
          <w:spacing w:val="-6"/>
        </w:rPr>
        <w:t xml:space="preserve"> </w:t>
      </w:r>
      <w:r>
        <w:t>dei</w:t>
      </w:r>
      <w:r>
        <w:rPr>
          <w:spacing w:val="-4"/>
        </w:rPr>
        <w:t xml:space="preserve"> dati</w:t>
      </w:r>
    </w:p>
    <w:p w14:paraId="6B8FEF52" w14:textId="77777777" w:rsidR="00495336" w:rsidRDefault="00000000">
      <w:pPr>
        <w:pStyle w:val="Corpotesto"/>
        <w:spacing w:before="241"/>
      </w:pP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comunicati,</w:t>
      </w:r>
      <w:r>
        <w:rPr>
          <w:spacing w:val="-4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necessità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consenso</w:t>
      </w:r>
      <w:r>
        <w:rPr>
          <w:spacing w:val="-4"/>
        </w:rPr>
        <w:t xml:space="preserve"> </w:t>
      </w:r>
      <w:r>
        <w:t>dell’interessato,</w:t>
      </w:r>
      <w:r>
        <w:rPr>
          <w:spacing w:val="-4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rPr>
          <w:spacing w:val="-2"/>
        </w:rPr>
        <w:t>soggetti:</w:t>
      </w:r>
    </w:p>
    <w:p w14:paraId="0BDD1859" w14:textId="77777777" w:rsidR="00495336" w:rsidRDefault="00000000">
      <w:pPr>
        <w:pStyle w:val="Paragrafoelenco"/>
        <w:numPr>
          <w:ilvl w:val="1"/>
          <w:numId w:val="1"/>
        </w:numPr>
        <w:tabs>
          <w:tab w:val="left" w:pos="831"/>
          <w:tab w:val="left" w:pos="833"/>
        </w:tabs>
        <w:spacing w:before="240" w:line="276" w:lineRule="auto"/>
        <w:ind w:right="112"/>
      </w:pPr>
      <w:r>
        <w:t>ai</w:t>
      </w:r>
      <w:r>
        <w:rPr>
          <w:spacing w:val="40"/>
        </w:rPr>
        <w:t xml:space="preserve"> </w:t>
      </w:r>
      <w:r>
        <w:t>soggetti</w:t>
      </w:r>
      <w:r>
        <w:rPr>
          <w:spacing w:val="40"/>
        </w:rPr>
        <w:t xml:space="preserve"> </w:t>
      </w:r>
      <w:r>
        <w:t>nominati</w:t>
      </w:r>
      <w:r>
        <w:rPr>
          <w:spacing w:val="40"/>
        </w:rPr>
        <w:t xml:space="preserve"> </w:t>
      </w:r>
      <w:r>
        <w:t>dalla</w:t>
      </w:r>
      <w:r>
        <w:rPr>
          <w:spacing w:val="40"/>
        </w:rPr>
        <w:t xml:space="preserve"> </w:t>
      </w:r>
      <w:r>
        <w:t>stazione</w:t>
      </w:r>
      <w:r>
        <w:rPr>
          <w:spacing w:val="40"/>
        </w:rPr>
        <w:t xml:space="preserve"> </w:t>
      </w:r>
      <w:r>
        <w:t>appaltante</w:t>
      </w:r>
      <w:r>
        <w:rPr>
          <w:spacing w:val="40"/>
        </w:rPr>
        <w:t xml:space="preserve"> </w:t>
      </w:r>
      <w:r>
        <w:t>quali</w:t>
      </w:r>
      <w:r>
        <w:rPr>
          <w:spacing w:val="40"/>
        </w:rPr>
        <w:t xml:space="preserve"> </w:t>
      </w:r>
      <w:r>
        <w:t>Responsabili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quanto</w:t>
      </w:r>
      <w:r>
        <w:rPr>
          <w:spacing w:val="40"/>
        </w:rPr>
        <w:t xml:space="preserve"> </w:t>
      </w:r>
      <w:r>
        <w:t>fornitori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servizi relativi al sito web, alla casella di posta ordinaria e certificata.</w:t>
      </w:r>
    </w:p>
    <w:p w14:paraId="3BFBD60A" w14:textId="77777777" w:rsidR="00495336" w:rsidRDefault="00000000">
      <w:pPr>
        <w:pStyle w:val="Paragrafoelenco"/>
        <w:numPr>
          <w:ilvl w:val="1"/>
          <w:numId w:val="1"/>
        </w:numPr>
        <w:tabs>
          <w:tab w:val="left" w:pos="831"/>
          <w:tab w:val="left" w:pos="833"/>
        </w:tabs>
        <w:spacing w:before="0" w:line="276" w:lineRule="auto"/>
        <w:ind w:right="110"/>
      </w:pPr>
      <w:r>
        <w:t>agli</w:t>
      </w:r>
      <w:r>
        <w:rPr>
          <w:spacing w:val="80"/>
        </w:rPr>
        <w:t xml:space="preserve"> </w:t>
      </w:r>
      <w:r>
        <w:t>uffici</w:t>
      </w:r>
      <w:r>
        <w:rPr>
          <w:spacing w:val="80"/>
        </w:rPr>
        <w:t xml:space="preserve"> </w:t>
      </w:r>
      <w:r>
        <w:t>competenti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stazione</w:t>
      </w:r>
      <w:r>
        <w:rPr>
          <w:spacing w:val="80"/>
        </w:rPr>
        <w:t xml:space="preserve"> </w:t>
      </w:r>
      <w:r>
        <w:t>appaltante</w:t>
      </w:r>
      <w:r>
        <w:rPr>
          <w:spacing w:val="80"/>
        </w:rPr>
        <w:t xml:space="preserve"> </w:t>
      </w:r>
      <w:r>
        <w:t>per</w:t>
      </w:r>
      <w:r>
        <w:rPr>
          <w:spacing w:val="80"/>
        </w:rPr>
        <w:t xml:space="preserve"> </w:t>
      </w:r>
      <w:r>
        <w:t>l’accredito</w:t>
      </w:r>
      <w:r>
        <w:rPr>
          <w:spacing w:val="80"/>
        </w:rPr>
        <w:t xml:space="preserve"> </w:t>
      </w:r>
      <w:r>
        <w:t>dei</w:t>
      </w:r>
      <w:r>
        <w:rPr>
          <w:spacing w:val="80"/>
        </w:rPr>
        <w:t xml:space="preserve"> </w:t>
      </w:r>
      <w:r>
        <w:t>corrispettivi</w:t>
      </w:r>
      <w:r>
        <w:rPr>
          <w:spacing w:val="80"/>
        </w:rPr>
        <w:t xml:space="preserve"> </w:t>
      </w:r>
      <w:r>
        <w:t>spettanti</w:t>
      </w:r>
      <w:r>
        <w:rPr>
          <w:spacing w:val="80"/>
        </w:rPr>
        <w:t xml:space="preserve"> </w:t>
      </w:r>
      <w:r>
        <w:rPr>
          <w:spacing w:val="-2"/>
        </w:rPr>
        <w:t>all’appaltatore;</w:t>
      </w:r>
    </w:p>
    <w:p w14:paraId="474F10F4" w14:textId="77777777" w:rsidR="00495336" w:rsidRDefault="00000000">
      <w:pPr>
        <w:pStyle w:val="Paragrafoelenco"/>
        <w:numPr>
          <w:ilvl w:val="1"/>
          <w:numId w:val="1"/>
        </w:numPr>
        <w:tabs>
          <w:tab w:val="left" w:pos="831"/>
        </w:tabs>
        <w:spacing w:before="1"/>
        <w:ind w:left="831" w:hanging="358"/>
      </w:pPr>
      <w:r>
        <w:t>all’Autorità</w:t>
      </w:r>
      <w:r>
        <w:rPr>
          <w:spacing w:val="32"/>
        </w:rPr>
        <w:t xml:space="preserve"> </w:t>
      </w:r>
      <w:r>
        <w:t>per</w:t>
      </w:r>
      <w:r>
        <w:rPr>
          <w:spacing w:val="33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vigilanza</w:t>
      </w:r>
      <w:r>
        <w:rPr>
          <w:spacing w:val="33"/>
        </w:rPr>
        <w:t xml:space="preserve"> </w:t>
      </w:r>
      <w:r>
        <w:t>sui</w:t>
      </w:r>
      <w:r>
        <w:rPr>
          <w:spacing w:val="32"/>
        </w:rPr>
        <w:t xml:space="preserve"> </w:t>
      </w:r>
      <w:r>
        <w:t>contratti</w:t>
      </w:r>
      <w:r>
        <w:rPr>
          <w:spacing w:val="32"/>
        </w:rPr>
        <w:t xml:space="preserve"> </w:t>
      </w:r>
      <w:r>
        <w:t>pubblici</w:t>
      </w:r>
      <w:r>
        <w:rPr>
          <w:spacing w:val="33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lavori,</w:t>
      </w:r>
      <w:r>
        <w:rPr>
          <w:spacing w:val="33"/>
        </w:rPr>
        <w:t xml:space="preserve"> </w:t>
      </w:r>
      <w:r>
        <w:t>servizi</w:t>
      </w:r>
      <w:r>
        <w:rPr>
          <w:spacing w:val="33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forniture,</w:t>
      </w:r>
      <w:r>
        <w:rPr>
          <w:spacing w:val="31"/>
        </w:rPr>
        <w:t xml:space="preserve"> </w:t>
      </w:r>
      <w:r>
        <w:t>ai</w:t>
      </w:r>
      <w:r>
        <w:rPr>
          <w:spacing w:val="32"/>
        </w:rPr>
        <w:t xml:space="preserve"> </w:t>
      </w:r>
      <w:r>
        <w:t>sensi</w:t>
      </w:r>
      <w:r>
        <w:rPr>
          <w:spacing w:val="33"/>
        </w:rPr>
        <w:t xml:space="preserve"> </w:t>
      </w:r>
      <w:r>
        <w:t>dell’art.</w:t>
      </w:r>
      <w:r>
        <w:rPr>
          <w:spacing w:val="33"/>
        </w:rPr>
        <w:t xml:space="preserve"> </w:t>
      </w:r>
      <w:r>
        <w:rPr>
          <w:spacing w:val="-10"/>
        </w:rPr>
        <w:t>1</w:t>
      </w:r>
    </w:p>
    <w:p w14:paraId="3F4A39E1" w14:textId="77777777" w:rsidR="00495336" w:rsidRDefault="00000000">
      <w:pPr>
        <w:pStyle w:val="Corpotesto"/>
        <w:spacing w:before="38"/>
        <w:ind w:left="833"/>
      </w:pPr>
      <w:r>
        <w:t>comma</w:t>
      </w:r>
      <w:r>
        <w:rPr>
          <w:spacing w:val="-5"/>
        </w:rPr>
        <w:t xml:space="preserve"> </w:t>
      </w:r>
      <w:r>
        <w:t>32</w:t>
      </w:r>
      <w:r>
        <w:rPr>
          <w:spacing w:val="-4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190/2012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contratti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appalto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concessione;</w:t>
      </w:r>
    </w:p>
    <w:p w14:paraId="1D9B5364" w14:textId="1D278EAC" w:rsidR="00495336" w:rsidRDefault="00000000">
      <w:pPr>
        <w:pStyle w:val="Paragrafoelenco"/>
        <w:numPr>
          <w:ilvl w:val="1"/>
          <w:numId w:val="1"/>
        </w:numPr>
        <w:tabs>
          <w:tab w:val="left" w:pos="831"/>
        </w:tabs>
        <w:ind w:left="831" w:hanging="358"/>
      </w:pPr>
      <w:r>
        <w:t>a</w:t>
      </w:r>
      <w:r>
        <w:rPr>
          <w:spacing w:val="-3"/>
        </w:rPr>
        <w:t xml:space="preserve"> </w:t>
      </w:r>
      <w:r>
        <w:t>CONSIP,</w:t>
      </w:r>
      <w:r>
        <w:rPr>
          <w:spacing w:val="-3"/>
        </w:rPr>
        <w:t xml:space="preserve"> </w:t>
      </w:r>
      <w:r>
        <w:t>nei</w:t>
      </w:r>
      <w:r>
        <w:rPr>
          <w:spacing w:val="-5"/>
        </w:rPr>
        <w:t xml:space="preserve"> </w:t>
      </w:r>
      <w:r>
        <w:t>casi</w:t>
      </w:r>
      <w:r>
        <w:rPr>
          <w:spacing w:val="-3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dalla</w:t>
      </w:r>
      <w:r>
        <w:rPr>
          <w:spacing w:val="-2"/>
        </w:rPr>
        <w:t xml:space="preserve"> legge;</w:t>
      </w:r>
    </w:p>
    <w:p w14:paraId="6ADAF752" w14:textId="77777777" w:rsidR="00495336" w:rsidRDefault="00000000">
      <w:pPr>
        <w:pStyle w:val="Paragrafoelenco"/>
        <w:numPr>
          <w:ilvl w:val="1"/>
          <w:numId w:val="1"/>
        </w:numPr>
        <w:tabs>
          <w:tab w:val="left" w:pos="831"/>
        </w:tabs>
        <w:spacing w:before="42"/>
        <w:ind w:left="831" w:hanging="358"/>
      </w:pPr>
      <w:r>
        <w:t>alle</w:t>
      </w:r>
      <w:r>
        <w:rPr>
          <w:spacing w:val="-4"/>
        </w:rPr>
        <w:t xml:space="preserve"> </w:t>
      </w:r>
      <w:r>
        <w:t>autorità</w:t>
      </w:r>
      <w:r>
        <w:rPr>
          <w:spacing w:val="-2"/>
        </w:rPr>
        <w:t xml:space="preserve"> </w:t>
      </w:r>
      <w:r>
        <w:t>preposte</w:t>
      </w:r>
      <w:r>
        <w:rPr>
          <w:spacing w:val="-2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ispettive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verifica</w:t>
      </w:r>
      <w:r>
        <w:rPr>
          <w:spacing w:val="-5"/>
        </w:rPr>
        <w:t xml:space="preserve"> </w:t>
      </w:r>
      <w:r>
        <w:t>fiscale</w:t>
      </w:r>
      <w:r>
        <w:rPr>
          <w:spacing w:val="-4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rPr>
          <w:spacing w:val="-2"/>
        </w:rPr>
        <w:t>amministrativa;</w:t>
      </w:r>
    </w:p>
    <w:p w14:paraId="6D4EF661" w14:textId="77777777" w:rsidR="00495336" w:rsidRDefault="00000000">
      <w:pPr>
        <w:pStyle w:val="Paragrafoelenco"/>
        <w:numPr>
          <w:ilvl w:val="1"/>
          <w:numId w:val="1"/>
        </w:numPr>
        <w:tabs>
          <w:tab w:val="left" w:pos="831"/>
        </w:tabs>
        <w:spacing w:before="38"/>
        <w:ind w:left="831" w:hanging="358"/>
      </w:pPr>
      <w:r>
        <w:t>all’autorità</w:t>
      </w:r>
      <w:r>
        <w:rPr>
          <w:spacing w:val="-9"/>
        </w:rPr>
        <w:t xml:space="preserve"> </w:t>
      </w:r>
      <w:r>
        <w:t>giudiziaria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polizia</w:t>
      </w:r>
      <w:r>
        <w:rPr>
          <w:spacing w:val="-3"/>
        </w:rPr>
        <w:t xml:space="preserve"> </w:t>
      </w:r>
      <w:r>
        <w:t>giudiziaria,</w:t>
      </w:r>
      <w:r>
        <w:rPr>
          <w:spacing w:val="-4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casi</w:t>
      </w:r>
      <w:r>
        <w:rPr>
          <w:spacing w:val="-4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rPr>
          <w:spacing w:val="-2"/>
        </w:rPr>
        <w:t>legge;</w:t>
      </w:r>
    </w:p>
    <w:p w14:paraId="094ECF2B" w14:textId="77777777" w:rsidR="00495336" w:rsidRDefault="00000000">
      <w:pPr>
        <w:pStyle w:val="Paragrafoelenco"/>
        <w:numPr>
          <w:ilvl w:val="1"/>
          <w:numId w:val="1"/>
        </w:numPr>
        <w:tabs>
          <w:tab w:val="left" w:pos="831"/>
        </w:tabs>
        <w:ind w:left="831" w:hanging="358"/>
      </w:pPr>
      <w:r>
        <w:t>ad</w:t>
      </w:r>
      <w:r>
        <w:rPr>
          <w:spacing w:val="38"/>
        </w:rPr>
        <w:t xml:space="preserve"> </w:t>
      </w:r>
      <w:r>
        <w:t>ogni</w:t>
      </w:r>
      <w:r>
        <w:rPr>
          <w:spacing w:val="41"/>
        </w:rPr>
        <w:t xml:space="preserve"> </w:t>
      </w:r>
      <w:r>
        <w:t>altro</w:t>
      </w:r>
      <w:r>
        <w:rPr>
          <w:spacing w:val="41"/>
        </w:rPr>
        <w:t xml:space="preserve"> </w:t>
      </w:r>
      <w:r>
        <w:t>soggetto</w:t>
      </w:r>
      <w:r>
        <w:rPr>
          <w:spacing w:val="42"/>
        </w:rPr>
        <w:t xml:space="preserve"> </w:t>
      </w:r>
      <w:r>
        <w:t>pubblico</w:t>
      </w:r>
      <w:r>
        <w:rPr>
          <w:spacing w:val="40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privato</w:t>
      </w:r>
      <w:r>
        <w:rPr>
          <w:spacing w:val="40"/>
        </w:rPr>
        <w:t xml:space="preserve"> </w:t>
      </w:r>
      <w:r>
        <w:t>nei</w:t>
      </w:r>
      <w:r>
        <w:rPr>
          <w:spacing w:val="40"/>
        </w:rPr>
        <w:t xml:space="preserve"> </w:t>
      </w:r>
      <w:r>
        <w:t>casi</w:t>
      </w:r>
      <w:r>
        <w:rPr>
          <w:spacing w:val="38"/>
        </w:rPr>
        <w:t xml:space="preserve"> </w:t>
      </w:r>
      <w:r>
        <w:t>previsti</w:t>
      </w:r>
      <w:r>
        <w:rPr>
          <w:spacing w:val="39"/>
        </w:rPr>
        <w:t xml:space="preserve"> </w:t>
      </w:r>
      <w:r>
        <w:t>dal</w:t>
      </w:r>
      <w:r>
        <w:rPr>
          <w:spacing w:val="40"/>
        </w:rPr>
        <w:t xml:space="preserve"> </w:t>
      </w:r>
      <w:r>
        <w:t>diritto</w:t>
      </w:r>
      <w:r>
        <w:rPr>
          <w:spacing w:val="42"/>
        </w:rPr>
        <w:t xml:space="preserve"> </w:t>
      </w:r>
      <w:r>
        <w:t>dell’Unione</w:t>
      </w:r>
      <w:r>
        <w:rPr>
          <w:spacing w:val="40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dello</w:t>
      </w:r>
      <w:r>
        <w:rPr>
          <w:spacing w:val="40"/>
        </w:rPr>
        <w:t xml:space="preserve"> </w:t>
      </w:r>
      <w:r>
        <w:rPr>
          <w:spacing w:val="-2"/>
        </w:rPr>
        <w:t>Stato</w:t>
      </w:r>
    </w:p>
    <w:p w14:paraId="2F6E55B3" w14:textId="77777777" w:rsidR="00495336" w:rsidRDefault="00000000">
      <w:pPr>
        <w:pStyle w:val="Corpotesto"/>
        <w:spacing w:before="41"/>
        <w:ind w:left="833"/>
      </w:pPr>
      <w:r>
        <w:rPr>
          <w:spacing w:val="-2"/>
        </w:rPr>
        <w:t>italiano.</w:t>
      </w:r>
    </w:p>
    <w:p w14:paraId="36DA8CE5" w14:textId="77777777" w:rsidR="00495336" w:rsidRDefault="00000000">
      <w:pPr>
        <w:pStyle w:val="Corpotesto"/>
        <w:spacing w:before="241" w:line="273" w:lineRule="auto"/>
        <w:ind w:right="114"/>
        <w:jc w:val="both"/>
      </w:pPr>
      <w:r>
        <w:t>I soggetti indicati da</w:t>
      </w:r>
      <w:r>
        <w:rPr>
          <w:spacing w:val="-1"/>
        </w:rPr>
        <w:t xml:space="preserve"> </w:t>
      </w:r>
      <w:r>
        <w:t>sub 2)</w:t>
      </w:r>
      <w:r>
        <w:rPr>
          <w:spacing w:val="-1"/>
        </w:rPr>
        <w:t xml:space="preserve"> </w:t>
      </w:r>
      <w:r>
        <w:t>a sub 8)</w:t>
      </w:r>
      <w:r>
        <w:rPr>
          <w:spacing w:val="-1"/>
        </w:rPr>
        <w:t xml:space="preserve"> </w:t>
      </w:r>
      <w:r>
        <w:t>tratteranno i dati</w:t>
      </w:r>
      <w:r>
        <w:rPr>
          <w:spacing w:val="-4"/>
        </w:rPr>
        <w:t xml:space="preserve"> </w:t>
      </w:r>
      <w:r>
        <w:t>nella loro qualità</w:t>
      </w:r>
      <w:r>
        <w:rPr>
          <w:spacing w:val="-1"/>
        </w:rPr>
        <w:t xml:space="preserve"> </w:t>
      </w:r>
      <w:r>
        <w:t>di autonomi titolari</w:t>
      </w:r>
      <w:r>
        <w:rPr>
          <w:spacing w:val="-1"/>
        </w:rPr>
        <w:t xml:space="preserve"> </w:t>
      </w:r>
      <w:r>
        <w:t>del trattamento, e forniranno autonoma informativa ai sensi del GDPR.</w:t>
      </w:r>
    </w:p>
    <w:p w14:paraId="795BF100" w14:textId="77777777" w:rsidR="00495336" w:rsidRDefault="00000000">
      <w:pPr>
        <w:pStyle w:val="Corpotesto"/>
        <w:spacing w:before="203" w:line="276" w:lineRule="auto"/>
        <w:ind w:right="109"/>
        <w:jc w:val="both"/>
      </w:pPr>
      <w:r>
        <w:t xml:space="preserve">La diffusione dei dati si limita alla pubblicazione sul sito web della stazione appaltante nella sezione "Amministrazione trasparente", dei dati richiesti dalla normativa in materia di Trasparenza ed </w:t>
      </w:r>
      <w:r>
        <w:rPr>
          <w:spacing w:val="-2"/>
        </w:rPr>
        <w:t>Anticorruzione.</w:t>
      </w:r>
    </w:p>
    <w:p w14:paraId="57397599" w14:textId="77777777" w:rsidR="00495336" w:rsidRDefault="00000000">
      <w:pPr>
        <w:pStyle w:val="Titolo1"/>
        <w:numPr>
          <w:ilvl w:val="0"/>
          <w:numId w:val="1"/>
        </w:numPr>
        <w:tabs>
          <w:tab w:val="left" w:pos="275"/>
        </w:tabs>
        <w:spacing w:before="202"/>
        <w:ind w:left="275" w:hanging="162"/>
      </w:pPr>
      <w:r>
        <w:t>-</w:t>
      </w:r>
      <w:r>
        <w:rPr>
          <w:spacing w:val="-9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rPr>
          <w:spacing w:val="-4"/>
        </w:rPr>
        <w:t>dati</w:t>
      </w:r>
    </w:p>
    <w:p w14:paraId="52615E4D" w14:textId="77777777" w:rsidR="00495336" w:rsidRDefault="00000000">
      <w:pPr>
        <w:pStyle w:val="Corpotesto"/>
        <w:spacing w:before="241"/>
      </w:pPr>
      <w:r>
        <w:t>La</w:t>
      </w:r>
      <w:r>
        <w:rPr>
          <w:spacing w:val="-6"/>
        </w:rPr>
        <w:t xml:space="preserve"> </w:t>
      </w:r>
      <w:r>
        <w:t>stazione</w:t>
      </w:r>
      <w:r>
        <w:rPr>
          <w:spacing w:val="-4"/>
        </w:rPr>
        <w:t xml:space="preserve"> </w:t>
      </w:r>
      <w:r>
        <w:t>appaltante non</w:t>
      </w:r>
      <w:r>
        <w:rPr>
          <w:spacing w:val="-8"/>
        </w:rPr>
        <w:t xml:space="preserve"> </w:t>
      </w:r>
      <w:r>
        <w:t>trasferirà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terzi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appartenenti</w:t>
      </w:r>
      <w:r>
        <w:rPr>
          <w:spacing w:val="-3"/>
        </w:rPr>
        <w:t xml:space="preserve"> </w:t>
      </w:r>
      <w:r>
        <w:t>all’Unione</w:t>
      </w:r>
      <w:r>
        <w:rPr>
          <w:spacing w:val="-5"/>
        </w:rPr>
        <w:t xml:space="preserve"> </w:t>
      </w:r>
      <w:r>
        <w:rPr>
          <w:spacing w:val="-2"/>
        </w:rPr>
        <w:t>Europea.</w:t>
      </w:r>
    </w:p>
    <w:p w14:paraId="7C6B8324" w14:textId="77777777" w:rsidR="00495336" w:rsidRDefault="00000000">
      <w:pPr>
        <w:pStyle w:val="Titolo1"/>
        <w:numPr>
          <w:ilvl w:val="0"/>
          <w:numId w:val="1"/>
        </w:numPr>
        <w:tabs>
          <w:tab w:val="left" w:pos="275"/>
        </w:tabs>
        <w:spacing w:before="240"/>
        <w:ind w:left="275" w:hanging="162"/>
      </w:pPr>
      <w:r>
        <w:t>-</w:t>
      </w:r>
      <w:r>
        <w:rPr>
          <w:spacing w:val="-5"/>
        </w:rPr>
        <w:t xml:space="preserve"> </w:t>
      </w:r>
      <w:r>
        <w:t>Periodo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conservazione</w:t>
      </w:r>
      <w:r>
        <w:rPr>
          <w:spacing w:val="-6"/>
        </w:rPr>
        <w:t xml:space="preserve"> </w:t>
      </w:r>
      <w:r>
        <w:t>dei</w:t>
      </w:r>
      <w:r>
        <w:rPr>
          <w:spacing w:val="-4"/>
        </w:rPr>
        <w:t xml:space="preserve"> dati</w:t>
      </w:r>
    </w:p>
    <w:p w14:paraId="4392EDBF" w14:textId="77777777" w:rsidR="00495336" w:rsidRDefault="00000000">
      <w:pPr>
        <w:pStyle w:val="Corpotesto"/>
      </w:pPr>
      <w:r>
        <w:t>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</w:t>
      </w:r>
      <w:r>
        <w:rPr>
          <w:spacing w:val="4"/>
        </w:rPr>
        <w:t xml:space="preserve"> </w:t>
      </w:r>
      <w:r>
        <w:t>conserva</w:t>
      </w:r>
      <w:r>
        <w:rPr>
          <w:spacing w:val="1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dati</w:t>
      </w:r>
      <w:r>
        <w:rPr>
          <w:spacing w:val="4"/>
        </w:rPr>
        <w:t xml:space="preserve"> </w:t>
      </w:r>
      <w:r>
        <w:t>personali</w:t>
      </w:r>
      <w:r>
        <w:rPr>
          <w:spacing w:val="2"/>
        </w:rPr>
        <w:t xml:space="preserve"> </w:t>
      </w:r>
      <w:r>
        <w:t>dell’interessato</w:t>
      </w:r>
      <w:r>
        <w:rPr>
          <w:spacing w:val="2"/>
        </w:rPr>
        <w:t xml:space="preserve"> </w:t>
      </w:r>
      <w:r>
        <w:t>fino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quando</w:t>
      </w:r>
      <w:r>
        <w:rPr>
          <w:spacing w:val="2"/>
        </w:rPr>
        <w:t xml:space="preserve"> </w:t>
      </w:r>
      <w:r>
        <w:t>sarà</w:t>
      </w:r>
      <w:r>
        <w:rPr>
          <w:spacing w:val="4"/>
        </w:rPr>
        <w:t xml:space="preserve"> </w:t>
      </w:r>
      <w:r>
        <w:t>necessario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consentito</w:t>
      </w:r>
    </w:p>
    <w:p w14:paraId="76B780FD" w14:textId="77777777" w:rsidR="00495336" w:rsidRDefault="00000000">
      <w:pPr>
        <w:pStyle w:val="Corpotesto"/>
        <w:spacing w:before="41" w:line="453" w:lineRule="auto"/>
        <w:ind w:right="3591"/>
      </w:pPr>
      <w:r>
        <w:t>alla luce delle finalità per le quali i dati personali sono stati ottenuti.</w:t>
      </w:r>
      <w:r>
        <w:rPr>
          <w:spacing w:val="8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criteri</w:t>
      </w:r>
      <w:r>
        <w:rPr>
          <w:spacing w:val="-3"/>
        </w:rPr>
        <w:t xml:space="preserve"> </w:t>
      </w:r>
      <w:r>
        <w:t>usati</w:t>
      </w:r>
      <w:r>
        <w:rPr>
          <w:spacing w:val="-3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determinare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periodi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conservazione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basano</w:t>
      </w:r>
      <w:r>
        <w:rPr>
          <w:spacing w:val="-2"/>
        </w:rPr>
        <w:t xml:space="preserve"> </w:t>
      </w:r>
      <w:r>
        <w:t>su:</w:t>
      </w:r>
    </w:p>
    <w:p w14:paraId="53CA19C8" w14:textId="77777777" w:rsidR="007768DE" w:rsidRPr="007768DE" w:rsidRDefault="00000000" w:rsidP="007768DE">
      <w:pPr>
        <w:pStyle w:val="Paragrafoelenco"/>
        <w:numPr>
          <w:ilvl w:val="1"/>
          <w:numId w:val="1"/>
        </w:numPr>
        <w:tabs>
          <w:tab w:val="left" w:pos="831"/>
        </w:tabs>
        <w:spacing w:before="37"/>
        <w:ind w:left="831" w:hanging="358"/>
      </w:pPr>
      <w:r>
        <w:t>durata</w:t>
      </w:r>
      <w:r w:rsidRPr="007768DE">
        <w:rPr>
          <w:spacing w:val="-4"/>
        </w:rPr>
        <w:t xml:space="preserve"> </w:t>
      </w:r>
      <w:r>
        <w:t>del</w:t>
      </w:r>
      <w:r w:rsidRPr="007768DE">
        <w:rPr>
          <w:spacing w:val="-3"/>
        </w:rPr>
        <w:t xml:space="preserve"> </w:t>
      </w:r>
      <w:r>
        <w:t>rapporto</w:t>
      </w:r>
      <w:r w:rsidRPr="007768DE">
        <w:rPr>
          <w:spacing w:val="-3"/>
        </w:rPr>
        <w:t xml:space="preserve"> </w:t>
      </w:r>
      <w:r w:rsidRPr="007768DE">
        <w:rPr>
          <w:spacing w:val="-2"/>
        </w:rPr>
        <w:t>contrattuale;</w:t>
      </w:r>
    </w:p>
    <w:p w14:paraId="593E582C" w14:textId="7ECB2EAA" w:rsidR="00495336" w:rsidRDefault="00000000" w:rsidP="007768DE">
      <w:pPr>
        <w:pStyle w:val="Paragrafoelenco"/>
        <w:numPr>
          <w:ilvl w:val="1"/>
          <w:numId w:val="1"/>
        </w:numPr>
        <w:tabs>
          <w:tab w:val="left" w:pos="831"/>
        </w:tabs>
        <w:spacing w:before="37"/>
        <w:ind w:left="831" w:hanging="358"/>
      </w:pPr>
      <w:r>
        <w:t>obblighi</w:t>
      </w:r>
      <w:r w:rsidRPr="007768DE">
        <w:rPr>
          <w:spacing w:val="9"/>
        </w:rPr>
        <w:t xml:space="preserve"> </w:t>
      </w:r>
      <w:r>
        <w:t>legali</w:t>
      </w:r>
      <w:r w:rsidRPr="007768DE">
        <w:rPr>
          <w:spacing w:val="10"/>
        </w:rPr>
        <w:t xml:space="preserve"> </w:t>
      </w:r>
      <w:r>
        <w:t>gravanti</w:t>
      </w:r>
      <w:r w:rsidRPr="007768DE">
        <w:rPr>
          <w:spacing w:val="10"/>
        </w:rPr>
        <w:t xml:space="preserve"> </w:t>
      </w:r>
      <w:r>
        <w:t>sul</w:t>
      </w:r>
      <w:r w:rsidRPr="007768DE">
        <w:rPr>
          <w:spacing w:val="7"/>
        </w:rPr>
        <w:t xml:space="preserve"> </w:t>
      </w:r>
      <w:r>
        <w:t>titolare</w:t>
      </w:r>
      <w:r w:rsidRPr="007768DE">
        <w:rPr>
          <w:spacing w:val="11"/>
        </w:rPr>
        <w:t xml:space="preserve"> </w:t>
      </w:r>
      <w:r>
        <w:t>del</w:t>
      </w:r>
      <w:r w:rsidRPr="007768DE">
        <w:rPr>
          <w:spacing w:val="11"/>
        </w:rPr>
        <w:t xml:space="preserve"> </w:t>
      </w:r>
      <w:r>
        <w:t>trattamento,</w:t>
      </w:r>
      <w:r w:rsidRPr="007768DE">
        <w:rPr>
          <w:spacing w:val="8"/>
        </w:rPr>
        <w:t xml:space="preserve"> </w:t>
      </w:r>
      <w:r>
        <w:t>con</w:t>
      </w:r>
      <w:r w:rsidRPr="007768DE">
        <w:rPr>
          <w:spacing w:val="9"/>
        </w:rPr>
        <w:t xml:space="preserve"> </w:t>
      </w:r>
      <w:r>
        <w:t>particolare</w:t>
      </w:r>
      <w:r w:rsidRPr="007768DE">
        <w:rPr>
          <w:spacing w:val="11"/>
        </w:rPr>
        <w:t xml:space="preserve"> </w:t>
      </w:r>
      <w:r>
        <w:t>riferimento</w:t>
      </w:r>
      <w:r w:rsidRPr="007768DE">
        <w:rPr>
          <w:spacing w:val="9"/>
        </w:rPr>
        <w:t xml:space="preserve"> </w:t>
      </w:r>
      <w:r>
        <w:t>all’ambito</w:t>
      </w:r>
      <w:r w:rsidRPr="007768DE">
        <w:rPr>
          <w:spacing w:val="11"/>
        </w:rPr>
        <w:t xml:space="preserve"> </w:t>
      </w:r>
      <w:r>
        <w:t>fiscale</w:t>
      </w:r>
      <w:r w:rsidRPr="007768DE">
        <w:rPr>
          <w:spacing w:val="11"/>
        </w:rPr>
        <w:t xml:space="preserve"> </w:t>
      </w:r>
      <w:r w:rsidRPr="007768DE">
        <w:rPr>
          <w:spacing w:val="-10"/>
        </w:rPr>
        <w:t>e</w:t>
      </w:r>
    </w:p>
    <w:p w14:paraId="47C9670D" w14:textId="77777777" w:rsidR="00495336" w:rsidRDefault="00000000">
      <w:pPr>
        <w:pStyle w:val="Corpotesto"/>
        <w:spacing w:before="41"/>
        <w:ind w:left="833"/>
      </w:pPr>
      <w:r>
        <w:rPr>
          <w:spacing w:val="-2"/>
        </w:rPr>
        <w:t>tributario;</w:t>
      </w:r>
    </w:p>
    <w:p w14:paraId="14833A1D" w14:textId="77777777" w:rsidR="00495336" w:rsidRDefault="00000000">
      <w:pPr>
        <w:pStyle w:val="Paragrafoelenco"/>
        <w:numPr>
          <w:ilvl w:val="1"/>
          <w:numId w:val="1"/>
        </w:numPr>
        <w:tabs>
          <w:tab w:val="left" w:pos="831"/>
        </w:tabs>
        <w:ind w:left="831" w:hanging="358"/>
      </w:pPr>
      <w:r>
        <w:t>necessità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opportunità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conservazione,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difesa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stazione</w:t>
      </w:r>
      <w:r>
        <w:rPr>
          <w:spacing w:val="-4"/>
        </w:rPr>
        <w:t xml:space="preserve"> </w:t>
      </w:r>
      <w:r>
        <w:rPr>
          <w:spacing w:val="-2"/>
        </w:rPr>
        <w:t>appaltante;</w:t>
      </w:r>
    </w:p>
    <w:p w14:paraId="09591C97" w14:textId="77777777" w:rsidR="00495336" w:rsidRDefault="00000000">
      <w:pPr>
        <w:pStyle w:val="Paragrafoelenco"/>
        <w:numPr>
          <w:ilvl w:val="1"/>
          <w:numId w:val="1"/>
        </w:numPr>
        <w:tabs>
          <w:tab w:val="left" w:pos="831"/>
        </w:tabs>
        <w:spacing w:before="39"/>
        <w:ind w:left="831" w:hanging="358"/>
      </w:pPr>
      <w:r>
        <w:t>previsioni</w:t>
      </w:r>
      <w:r>
        <w:rPr>
          <w:spacing w:val="-5"/>
        </w:rPr>
        <w:t xml:space="preserve"> </w:t>
      </w:r>
      <w:r>
        <w:t>generali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tema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prescrizione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diritti.</w:t>
      </w:r>
    </w:p>
    <w:p w14:paraId="3AAA8D38" w14:textId="77777777" w:rsidR="00495336" w:rsidRDefault="00000000">
      <w:pPr>
        <w:pStyle w:val="Corpotesto"/>
        <w:spacing w:line="276" w:lineRule="auto"/>
        <w:ind w:right="112"/>
        <w:jc w:val="both"/>
      </w:pPr>
      <w:r>
        <w:lastRenderedPageBreak/>
        <w:t>In caso di aggiudicazione, i</w:t>
      </w:r>
      <w:r>
        <w:rPr>
          <w:spacing w:val="-2"/>
        </w:rPr>
        <w:t xml:space="preserve"> </w:t>
      </w:r>
      <w:r>
        <w:t>dati personali sono conservati per tutta la durata del</w:t>
      </w:r>
      <w:r>
        <w:rPr>
          <w:spacing w:val="-2"/>
        </w:rPr>
        <w:t xml:space="preserve"> </w:t>
      </w:r>
      <w:r>
        <w:t>contratto di appalto e per i successivi dieci anni dalla data della cessazione del rapporto contrattuale. I dati personali possono essere conservati per un periodo maggiore, qualora se ne ponga la necessità per una legittima finalità, quale la difesa, anche giudiziale, dei diritti della stazione appaltante; in tal caso i dati personali saranno conservati per tutto il tempo necessario al conseguimento di tale finalità.</w:t>
      </w:r>
    </w:p>
    <w:p w14:paraId="3BF8784F" w14:textId="77777777" w:rsidR="00495336" w:rsidRDefault="00000000">
      <w:pPr>
        <w:pStyle w:val="Titolo1"/>
        <w:numPr>
          <w:ilvl w:val="0"/>
          <w:numId w:val="1"/>
        </w:numPr>
        <w:tabs>
          <w:tab w:val="left" w:pos="275"/>
        </w:tabs>
        <w:ind w:left="275" w:hanging="162"/>
      </w:pPr>
      <w:r>
        <w:t>-</w:t>
      </w:r>
      <w:r>
        <w:rPr>
          <w:spacing w:val="-4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rPr>
          <w:spacing w:val="-2"/>
        </w:rPr>
        <w:t>dell’interessato</w:t>
      </w:r>
    </w:p>
    <w:p w14:paraId="462C35CE" w14:textId="77777777" w:rsidR="00495336" w:rsidRDefault="00000000">
      <w:pPr>
        <w:pStyle w:val="Corpotesto"/>
      </w:pPr>
      <w:r>
        <w:t>L’interessato</w:t>
      </w:r>
      <w:r>
        <w:rPr>
          <w:spacing w:val="-4"/>
        </w:rPr>
        <w:t xml:space="preserve"> </w:t>
      </w:r>
      <w:r>
        <w:t>dispone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specificati</w:t>
      </w:r>
      <w:r>
        <w:rPr>
          <w:spacing w:val="-3"/>
        </w:rPr>
        <w:t xml:space="preserve"> </w:t>
      </w:r>
      <w:r>
        <w:t>negli</w:t>
      </w:r>
      <w:r>
        <w:rPr>
          <w:spacing w:val="-4"/>
        </w:rPr>
        <w:t xml:space="preserve"> </w:t>
      </w:r>
      <w:r>
        <w:t>articoli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GDPR,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rPr>
          <w:spacing w:val="-2"/>
        </w:rPr>
        <w:t>indicati:</w:t>
      </w:r>
    </w:p>
    <w:p w14:paraId="29190823" w14:textId="77777777" w:rsidR="00495336" w:rsidRDefault="00000000">
      <w:pPr>
        <w:pStyle w:val="Paragrafoelenco"/>
        <w:numPr>
          <w:ilvl w:val="1"/>
          <w:numId w:val="1"/>
        </w:numPr>
        <w:tabs>
          <w:tab w:val="left" w:pos="831"/>
        </w:tabs>
        <w:spacing w:before="241"/>
        <w:ind w:left="831" w:hanging="358"/>
      </w:pP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accesso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rPr>
          <w:spacing w:val="-4"/>
        </w:rPr>
        <w:t>GDPR</w:t>
      </w:r>
    </w:p>
    <w:p w14:paraId="4059FA8F" w14:textId="77777777" w:rsidR="00495336" w:rsidRDefault="00000000">
      <w:pPr>
        <w:pStyle w:val="Paragrafoelenco"/>
        <w:numPr>
          <w:ilvl w:val="1"/>
          <w:numId w:val="1"/>
        </w:numPr>
        <w:tabs>
          <w:tab w:val="left" w:pos="831"/>
        </w:tabs>
        <w:ind w:left="831" w:hanging="358"/>
      </w:pPr>
      <w:r>
        <w:t>diritto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rettifica -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rPr>
          <w:spacing w:val="-4"/>
        </w:rPr>
        <w:t>GDPR</w:t>
      </w:r>
    </w:p>
    <w:p w14:paraId="56EE239A" w14:textId="77777777" w:rsidR="00495336" w:rsidRDefault="00000000">
      <w:pPr>
        <w:pStyle w:val="Paragrafoelenco"/>
        <w:numPr>
          <w:ilvl w:val="1"/>
          <w:numId w:val="1"/>
        </w:numPr>
        <w:tabs>
          <w:tab w:val="left" w:pos="831"/>
        </w:tabs>
        <w:ind w:left="831" w:hanging="358"/>
      </w:pP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limitazione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18</w:t>
      </w:r>
      <w:r>
        <w:rPr>
          <w:spacing w:val="-4"/>
        </w:rPr>
        <w:t xml:space="preserve"> GDPR</w:t>
      </w:r>
    </w:p>
    <w:p w14:paraId="08D8BB1E" w14:textId="77777777" w:rsidR="00495336" w:rsidRDefault="00000000">
      <w:pPr>
        <w:pStyle w:val="Paragrafoelenco"/>
        <w:numPr>
          <w:ilvl w:val="1"/>
          <w:numId w:val="1"/>
        </w:numPr>
        <w:tabs>
          <w:tab w:val="left" w:pos="831"/>
        </w:tabs>
        <w:spacing w:before="38"/>
        <w:ind w:left="831" w:hanging="358"/>
      </w:pPr>
      <w:r>
        <w:t>diritto</w:t>
      </w:r>
      <w:r>
        <w:rPr>
          <w:spacing w:val="-1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portabilità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rPr>
          <w:spacing w:val="-4"/>
        </w:rPr>
        <w:t>GDPR</w:t>
      </w:r>
    </w:p>
    <w:p w14:paraId="7D8F1E26" w14:textId="77777777" w:rsidR="00495336" w:rsidRDefault="00000000">
      <w:pPr>
        <w:pStyle w:val="Paragrafoelenco"/>
        <w:numPr>
          <w:ilvl w:val="1"/>
          <w:numId w:val="1"/>
        </w:numPr>
        <w:tabs>
          <w:tab w:val="left" w:pos="831"/>
        </w:tabs>
        <w:ind w:left="831" w:hanging="358"/>
      </w:pP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opposizione -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rPr>
          <w:spacing w:val="-4"/>
        </w:rPr>
        <w:t>GDPR</w:t>
      </w:r>
    </w:p>
    <w:p w14:paraId="7684971B" w14:textId="2F48E13D" w:rsidR="00495336" w:rsidRDefault="00000000">
      <w:pPr>
        <w:pStyle w:val="Corpotesto"/>
        <w:spacing w:before="241" w:line="276" w:lineRule="auto"/>
        <w:ind w:right="109"/>
        <w:jc w:val="both"/>
      </w:pPr>
      <w:r>
        <w:t xml:space="preserve">L'interessato può esercitare questi diritti inviando una richiesta alla </w:t>
      </w:r>
      <w:r w:rsidR="002A5090">
        <w:t>mail</w:t>
      </w:r>
      <w:r>
        <w:t xml:space="preserve"> della stazione appaltante:</w:t>
      </w:r>
      <w:r w:rsidR="0046683F">
        <w:t xml:space="preserve"> </w:t>
      </w:r>
      <w:hyperlink r:id="rId5" w:history="1">
        <w:r w:rsidR="00963386" w:rsidRPr="000156F2">
          <w:rPr>
            <w:rStyle w:val="Collegamentoipertestuale"/>
          </w:rPr>
          <w:t>soriso.srl@legalmail.it</w:t>
        </w:r>
      </w:hyperlink>
      <w:r w:rsidR="0046683F">
        <w:t xml:space="preserve"> </w:t>
      </w:r>
      <w:r>
        <w:t>Nell'oggetto l’interessato dovrà specificare il diritto che si intende esercitare, per quale finalità sa o suppone che i suoi dati siano stati raccolti dalla stazione appaltante e dovrà</w:t>
      </w:r>
      <w:r>
        <w:rPr>
          <w:spacing w:val="-5"/>
        </w:rPr>
        <w:t xml:space="preserve"> </w:t>
      </w:r>
      <w:r>
        <w:t>allegare</w:t>
      </w:r>
      <w:r w:rsidR="002A5090">
        <w:t xml:space="preserve"> </w:t>
      </w:r>
      <w:r>
        <w:t>un</w:t>
      </w:r>
      <w:r>
        <w:rPr>
          <w:spacing w:val="-3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identità.</w:t>
      </w:r>
    </w:p>
    <w:p w14:paraId="57A5D806" w14:textId="77777777" w:rsidR="00495336" w:rsidRDefault="00000000">
      <w:pPr>
        <w:pStyle w:val="Titolo1"/>
        <w:numPr>
          <w:ilvl w:val="0"/>
          <w:numId w:val="1"/>
        </w:numPr>
        <w:tabs>
          <w:tab w:val="left" w:pos="387"/>
        </w:tabs>
        <w:ind w:left="387" w:hanging="274"/>
      </w:pPr>
      <w:r>
        <w:t>-</w:t>
      </w:r>
      <w:r>
        <w:rPr>
          <w:spacing w:val="-5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reclamo</w:t>
      </w:r>
    </w:p>
    <w:p w14:paraId="105D49B4" w14:textId="77777777" w:rsidR="00495336" w:rsidRDefault="00000000">
      <w:pPr>
        <w:pStyle w:val="Corpotesto"/>
        <w:spacing w:line="273" w:lineRule="auto"/>
        <w:ind w:right="110"/>
        <w:jc w:val="both"/>
      </w:pPr>
      <w:r>
        <w:t xml:space="preserve">L’interessato ha altresì il diritto di proporre reclamo al Garante della Privacy, che è raggiungibile sul sito </w:t>
      </w:r>
      <w:hyperlink r:id="rId6">
        <w:r w:rsidR="00495336">
          <w:rPr>
            <w:color w:val="0000FF"/>
            <w:spacing w:val="-2"/>
            <w:u w:val="single" w:color="0000FF"/>
          </w:rPr>
          <w:t>www.garanteprivacy.it</w:t>
        </w:r>
        <w:r w:rsidR="00495336">
          <w:rPr>
            <w:spacing w:val="-2"/>
          </w:rPr>
          <w:t>.</w:t>
        </w:r>
      </w:hyperlink>
    </w:p>
    <w:p w14:paraId="65E14AF7" w14:textId="77777777" w:rsidR="00495336" w:rsidRDefault="00000000">
      <w:pPr>
        <w:pStyle w:val="Titolo1"/>
        <w:numPr>
          <w:ilvl w:val="0"/>
          <w:numId w:val="1"/>
        </w:numPr>
        <w:tabs>
          <w:tab w:val="left" w:pos="387"/>
        </w:tabs>
        <w:spacing w:before="204"/>
        <w:ind w:left="387" w:hanging="274"/>
      </w:pPr>
      <w:r>
        <w:t>-</w:t>
      </w:r>
      <w:r>
        <w:rPr>
          <w:spacing w:val="-6"/>
        </w:rPr>
        <w:t xml:space="preserve"> </w:t>
      </w:r>
      <w:r>
        <w:t>Fonte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provenienza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rPr>
          <w:spacing w:val="-4"/>
        </w:rPr>
        <w:t>dati</w:t>
      </w:r>
    </w:p>
    <w:p w14:paraId="0F05D800" w14:textId="77777777" w:rsidR="00495336" w:rsidRDefault="00000000">
      <w:pPr>
        <w:pStyle w:val="Corpotesto"/>
        <w:spacing w:line="276" w:lineRule="auto"/>
        <w:ind w:right="109"/>
        <w:jc w:val="both"/>
      </w:pPr>
      <w:r>
        <w:t>I dati personali sono conferiti dall’interessato. La stazione appaltante può tuttavia acquisire taluni dati personali anche tramite consultazione di pubblici registri o richiesta ad altri enti pubblici o pubbliche autorità, ovvero a seguito di comunicazione da parte di pubbliche autorità.</w:t>
      </w:r>
    </w:p>
    <w:p w14:paraId="6E3C2B8C" w14:textId="77777777" w:rsidR="00495336" w:rsidRDefault="00000000">
      <w:pPr>
        <w:pStyle w:val="Titolo1"/>
        <w:numPr>
          <w:ilvl w:val="0"/>
          <w:numId w:val="1"/>
        </w:numPr>
        <w:tabs>
          <w:tab w:val="left" w:pos="387"/>
        </w:tabs>
        <w:ind w:left="387" w:hanging="274"/>
      </w:pPr>
      <w:r>
        <w:t>-</w:t>
      </w:r>
      <w:r>
        <w:rPr>
          <w:spacing w:val="-7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dati</w:t>
      </w:r>
    </w:p>
    <w:p w14:paraId="155F98DE" w14:textId="77777777" w:rsidR="00495336" w:rsidRDefault="00000000">
      <w:pPr>
        <w:pStyle w:val="Corpotesto"/>
        <w:spacing w:before="241" w:line="276" w:lineRule="auto"/>
        <w:ind w:right="113"/>
        <w:jc w:val="both"/>
      </w:pPr>
      <w:r>
        <w:t>Il conferimento dei dati personali è dovuto in base alla vigente normativa, ed è altresì necessario ai fini</w:t>
      </w:r>
      <w:r>
        <w:rPr>
          <w:spacing w:val="40"/>
        </w:rPr>
        <w:t xml:space="preserve"> </w:t>
      </w:r>
      <w:r>
        <w:t>della partecipazione alla procedura ad evidenza pubblica nonché, eventualmente, ai fini della stipula, gestione ed esecuzione del contratto. Il rifiuto di fornire i dati richiesti non consentirà la partecipazione alla procedura ad evidenza pubblica o di attribuzione dell’incarico, la stipula, gestione ed esecuzione del contratto, l’adempimento degli obblighi normativi gravanti sulla stazione appaltante.</w:t>
      </w:r>
    </w:p>
    <w:p w14:paraId="0F782BA2" w14:textId="77777777" w:rsidR="00495336" w:rsidRDefault="00000000">
      <w:pPr>
        <w:pStyle w:val="Titolo1"/>
        <w:numPr>
          <w:ilvl w:val="0"/>
          <w:numId w:val="1"/>
        </w:numPr>
        <w:tabs>
          <w:tab w:val="left" w:pos="387"/>
        </w:tabs>
        <w:ind w:left="387" w:hanging="274"/>
      </w:pPr>
      <w:r>
        <w:t>-</w:t>
      </w:r>
      <w:r>
        <w:rPr>
          <w:spacing w:val="-7"/>
        </w:rPr>
        <w:t xml:space="preserve"> </w:t>
      </w:r>
      <w:r>
        <w:t>Inesistenza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decisionale</w:t>
      </w:r>
      <w:r>
        <w:rPr>
          <w:spacing w:val="-5"/>
        </w:rPr>
        <w:t xml:space="preserve"> </w:t>
      </w:r>
      <w:r>
        <w:rPr>
          <w:spacing w:val="-2"/>
        </w:rPr>
        <w:t>automatizzato</w:t>
      </w:r>
    </w:p>
    <w:p w14:paraId="6619248F" w14:textId="2096AF6C" w:rsidR="00495336" w:rsidRDefault="00000000" w:rsidP="008D7A2A">
      <w:pPr>
        <w:pStyle w:val="Corpotesto"/>
      </w:pPr>
      <w:r>
        <w:t>La</w:t>
      </w:r>
      <w:r>
        <w:rPr>
          <w:spacing w:val="-2"/>
        </w:rPr>
        <w:t xml:space="preserve"> </w:t>
      </w:r>
      <w:r>
        <w:t>stazione</w:t>
      </w:r>
      <w:r>
        <w:rPr>
          <w:spacing w:val="-2"/>
        </w:rPr>
        <w:t xml:space="preserve"> appaltante</w:t>
      </w:r>
      <w:r w:rsidR="008D7A2A"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adotta</w:t>
      </w:r>
      <w:r>
        <w:rPr>
          <w:spacing w:val="-3"/>
        </w:rPr>
        <w:t xml:space="preserve"> </w:t>
      </w:r>
      <w:r>
        <w:t>alcun</w:t>
      </w:r>
      <w:r>
        <w:rPr>
          <w:spacing w:val="-3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automatizzato,</w:t>
      </w:r>
      <w:r>
        <w:rPr>
          <w:spacing w:val="-3"/>
        </w:rPr>
        <w:t xml:space="preserve"> </w:t>
      </w:r>
      <w:r>
        <w:t>compresa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profilazione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all'art.</w:t>
      </w:r>
      <w:r>
        <w:rPr>
          <w:spacing w:val="-5"/>
        </w:rPr>
        <w:t xml:space="preserve"> </w:t>
      </w:r>
      <w:r>
        <w:t>22,</w:t>
      </w:r>
      <w:r>
        <w:rPr>
          <w:spacing w:val="-5"/>
        </w:rPr>
        <w:t xml:space="preserve"> </w:t>
      </w:r>
      <w:r>
        <w:t>paragrafi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4,</w:t>
      </w:r>
      <w:r>
        <w:rPr>
          <w:spacing w:val="-4"/>
        </w:rPr>
        <w:t xml:space="preserve"> GDPR</w:t>
      </w:r>
    </w:p>
    <w:sectPr w:rsidR="00495336"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F5D54"/>
    <w:multiLevelType w:val="hybridMultilevel"/>
    <w:tmpl w:val="493CF4BC"/>
    <w:lvl w:ilvl="0" w:tplc="6A4C3F92">
      <w:start w:val="1"/>
      <w:numFmt w:val="decimal"/>
      <w:lvlText w:val="%1"/>
      <w:lvlJc w:val="left"/>
      <w:pPr>
        <w:ind w:left="276" w:hanging="16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A729D72">
      <w:start w:val="1"/>
      <w:numFmt w:val="decimal"/>
      <w:lvlText w:val="%2."/>
      <w:lvlJc w:val="left"/>
      <w:pPr>
        <w:ind w:left="83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5181F62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6F768FE8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5A52609A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82E8787E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0E9CF9D4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FCE6A934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A2DC79C4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num w:numId="1" w16cid:durableId="150281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5336"/>
    <w:rsid w:val="002A5090"/>
    <w:rsid w:val="00363525"/>
    <w:rsid w:val="0046683F"/>
    <w:rsid w:val="00495336"/>
    <w:rsid w:val="005D30B0"/>
    <w:rsid w:val="006101AE"/>
    <w:rsid w:val="00622428"/>
    <w:rsid w:val="006409F0"/>
    <w:rsid w:val="007768DE"/>
    <w:rsid w:val="008D7A2A"/>
    <w:rsid w:val="00963386"/>
    <w:rsid w:val="009E7D7A"/>
    <w:rsid w:val="00B2254B"/>
    <w:rsid w:val="00B8143F"/>
    <w:rsid w:val="00D92D29"/>
    <w:rsid w:val="00DC6ACC"/>
    <w:rsid w:val="00E0005C"/>
    <w:rsid w:val="00E676FA"/>
    <w:rsid w:val="00F052D0"/>
    <w:rsid w:val="00F4477D"/>
    <w:rsid w:val="00F6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5451"/>
  <w15:docId w15:val="{9C51E619-655F-4F71-B826-46C2C893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01"/>
      <w:ind w:left="275" w:hanging="16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40"/>
      <w:ind w:left="113"/>
    </w:pPr>
  </w:style>
  <w:style w:type="paragraph" w:styleId="Paragrafoelenco">
    <w:name w:val="List Paragraph"/>
    <w:basedOn w:val="Normale"/>
    <w:uiPriority w:val="1"/>
    <w:qFormat/>
    <w:pPr>
      <w:spacing w:before="41"/>
      <w:ind w:left="831" w:hanging="35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A509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5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eprivacy.it/" TargetMode="External"/><Relationship Id="rId5" Type="http://schemas.openxmlformats.org/officeDocument/2006/relationships/hyperlink" Target="mailto:soriso.srl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Bernasconi</dc:creator>
  <cp:lastModifiedBy>Fabio Raso</cp:lastModifiedBy>
  <cp:revision>11</cp:revision>
  <dcterms:created xsi:type="dcterms:W3CDTF">2024-04-15T16:02:00Z</dcterms:created>
  <dcterms:modified xsi:type="dcterms:W3CDTF">2026-04-27T08:12:00Z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2024-04-15T00:00:00Z</vt:filetime>
  </property>
  <property fmtid="{D5CDD505-2E9C-101B-9397-08002B2CF9AE}" pid="5" name="Producer">
    <vt:lpwstr>Microsoft® Word 2019</vt:lpwstr>
  </property>
</Properties>
</file>